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Романтика и колорит Восточной Пруссии 5-7 дней, июнь - октябрь 2025</w:t>
      </w:r>
    </w:p>
    <w:p>
      <w:r>
        <w:t xml:space="preserve">Продолжительность: 5-7 дней/4-6 ночей</w:t>
      </w:r>
    </w:p>
    <w:p>
      <w:r>
        <w:t xml:space="preserve">Маршрут: Калининград (4-6 ночей) - Светлогорск - сыроварня Шаакендорф - кобзорная экскурсия по г. Гвардейск - Часы на ратуше 1922 г. - замок Тапиау - замок Инстербург - обзорно-пешеходная экскурсия по г. Черняховск - НП Куршская коса - Зеленоградск</w:t>
      </w:r>
    </w:p>
    <w:p>
      <w:r>
        <w:t xml:space="preserve">Дата заезда: по понедельникам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Калининград. Самостоятельный трансфер в отель. Обзорная экскурсия по Калининграду. Маршрут: Биржевой сквер и кёнигсбергская биржа - ул. Фрунзе - Королевские ворота - Росгартенские ворота, Башня дона, Музей янтаря - Верхнее озеро - Башня Врангеля - площадь Победы и Собор Христа Спасителя - скульптуры Борющиеся зубры и штаб Балтийского флота - пр. Мира - район особняков Амалиенау - набережная р. Преголя и стадион Калининград - Рыбная Деревня и мосты острова Кнайпхоф - Кёнигсбергский собор и могила Канта
Первая же локация нашего путешествия поразит вас своей красотой и фотогеничностью: современный Биржевой сквер с поющими фонтанами на фоне здания кёнигсбергской биржи 1875 года! Элегантное место. Сделаем фотопаузу и отправимся к исторической улице Фрунзе, попутно увидев руины Королевского замка и живописное Нижнее озеро.
Наблюдаем фасады старинных зданий, оцениваем итоги работы по восстановлению Кройц-аптеки и сразу же вторая фотопауза. Перед нами главная визитная карточка Калининграда - Королевские ворота.
Отправляемся вдоль кольца оборонительных сооружений Кенигсберга по еще одной исторической улице Литовский вал, рассматривая бастионы Грольман и Обертайх и величественное здание казармы Кронпринц. Не более 5 минут в пути и новая остановка у еще одной визитной карточки города: Росгартенских ворот и Башни дона. Именно здесь находится музей Янтаря, а с живописной набережной открывается фантастический вид на Верхнее озеро.
Далее наш маршрут пройдет через современный центр Калининграда. Увидим Башню Врангеля, площадь Победы, Собор Христа Спасителя, по возможности остановимся у знаменитой скульптуры Борющиеся зубры и красивейшего здания штаба Балтийского флота. Проедем по проспекту Мира и прибудем в самый аутентичный район города Амалиенау, где вы представите, как жили горожане Кенигсберга. Осмотрим старинные немецкие виллы и поговорим о судьбах их прежних жителей.
После наша дружная команда путешественников отправится к главной точке притяжения Калининграда, попутно осмотрев набережную р. Преголя и стадион Калининград. Рыбная Деревня и мосты острова Кнайпхоф - те самые, с открыток! Нас ждет увлекательная прогулка по Медовому мосту к Кёнигсбергскому собору 14 века, где вместе с гидом погрузимся в историю и раскроем все тайны сердца нашего города.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Светлогорск, замок Шаакен + Крафтовая сыроварня и фабрика шоколада "Шаакен Дорф" Замок Шаакен: музей инквизиции, макеты орудий, рыцарский зал, экскурсия по замку, сыроварня «ШААКЕНДОРФ», частная (семейная) сыроварня открытого типа, здесь же можно будет приобрести 100% натуральный сыр и местный шоколад европейского качества торговой марки «ШОКОЛАТЬЕ» - Светлогорск - Органный зал г. Светлогорска в восстановленной капелле – естественный дендрарий и пешеходная прогулка по центру г. Светлогорска и набережной с солнечными часами. (Входные билеты оплачиваются дополнительно). Сырная и шоколадная дегустация за доп. плату 400,00 руб./чел.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Замки Восточной Пруссии Многовековая история рыцарей-крестоносцев на Прусской земле.
Завоевание и освоение территорий, подавление восстаний местных племен.
Создание городов, заселение их колонистами… Это лишь малая часть того, что Вы узнаете на этом направлении! Наша экскурсия позволяет прикоснуться к уникальной средневековой истории. Руины бывших Замков тевтонского ордена - пример зодчества 14 века, строились как военные крепости. Все эти сооружения пережили разные войны, смену времен и политики. Калининградская область наполнена историей того периода. Наш маршрут пролегает на восток: как рыцари крестоносцы двигались в этом направлении, так и мы проследуем по их следам - посетим замок Тапиау (один из хорошо сохранившихся в нашей области). Прогуляемся по узким улицам города Гвардейска (бывш.Тапиау), где когда-то кипела совсем другая жизнь, увидим бывшую ярмарочную площадь, пивоварню, ратушу, а так же городскую церковь 17 века. Узнаем историю известного мирового художника-импрессиониста, чей дом превратили сегодня в музей. Следующий пункт назначения - город Черняховск (бывш. Инстербург). Там мы посетим еще один замок (руинирован), мрачные подземелья которого хранят не мало тайн, а музей, созданный в этом замке, нам расскажет историю города в предметах и фотоснимках. И конечно будем вдохновляться европейской архитектурой, узнавать о жизни былых времен в одном из красивейших городов, сохранившем в своем обличии дух былых времен.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Экскурсия в НП Куршская коса. Всего 10-15 минут и нас ждёт первая остановка - чарующий замок Нессельбек. Сделаем яркие фото и отправимся к, безусловно, главной изюминке нашего региона - Куршской косе.
Ранний выезд позволит нам насладиться невероятными местами силы национального парка, посетить смотровые площадки и пройти пешие маршруты без толп туристов. Как правило, кроме нас почти никого на маршрутах нет. А уже спустя час-два там не протолкнуться. Мы прогуляемся по мистическому танцующему лесу, где начнём покорять своих подписчиков сногсшибательными фото. Именно здесь сосны закручиваются в причудливые спирали - место пропитано таинственной и загадочной энергетикой.
Мы не побоимся сделать следующее заявления: такого вы не увидите больше нигде в Мире! Ведь поднявшись по комфортной и легкой тропе к высшей точке национального парка вас ждет вид, который сводит с ума! Узкая полоска суши, зажатая между Куршским заливом и Балтийским морем, бесконечный лес, черепичные крыши поселка Пилкопен и конечно же кочующие белоснежные песчаные дюны.
Насладившись завораживающим видом со смотровых площадок, мы вдоволь надышимся соленым воздухом и вживую услышим поющие пески на берегу Балтийского моря в одном из самых фотогеничных мест Янтарного края. После прогулки с гидом будет возможность продегустировать местные рыбные деликатесы - гастрономическое удовольствие гарантировано! Экскурсия проходит в комфортном темпе, на всех остановках свободного времени предостаточно. Мы никуда не спешим.
Далее мы отправимся в один из старейших курортов Калининградской области - Зеленоградск. Пропитанный историей город котиков, где отчётливо сохранился исторический архитектурный облик. Увидим водонапорную башню 1905 года, где сегодня расположился музей кошек и смотровая, после чего прогуляемся по главным местам притяжения города - пешеходной улице и променаду. Встретим десятки усатых жителей города и множество арт-объектов, прекрасных кофеен, исторических зданий. Нас ждет целый час свободного времени. Без преувеличения, Зеленоградск - самый уютный и атмосферный курорт Янтарного края. Вы влюбитесь в него с первого взгляда!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Самостоятельный трансфер в аэропорт Калининграда.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 в выбранном отеле в Калининграде,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питание: завтраки в отеле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4 экскурсии по программе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Трансфер Аэропорт — отель</w:t>
            </w:r>
          </w:p>
        </w:tc>
        <w:tc>
          <w:p>
            <w:r>
              <w:t xml:space="preserve">1 650руб.</w:t>
            </w:r>
          </w:p>
        </w:tc>
      </w:tr>
      <w:tr>
        <w:tc>
          <w:p>
            <w:r>
              <w:t xml:space="preserve">Трансфер ж/д вокзал — отель</w:t>
            </w:r>
          </w:p>
        </w:tc>
        <w:tc>
          <w:p>
            <w:r>
              <w:t xml:space="preserve">1 100руб.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Посадка в экскурсионный автобус: от отеля Калининград</w:t>
      </w:r>
    </w:p>
    <w:p>
      <w:r>
        <w:t xml:space="preserve">Цены рассчитаны на 5 июня 2025 года</w:t>
      </w:r>
    </w:p>
    <w:p>
      <w:r>
        <w:t xml:space="preserve">Приносим свои извинения, но для определения точной стоимости данного тура Вам необходимо обратиться к менеджеру по телефону (812)600-75-79.</w:t>
      </w:r>
    </w:p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2026-03-03T02:47:45+00:00</dcterms:created>
  <dcterms:modified xsi:type="dcterms:W3CDTF">2026-03-03T02:47:45+00:00</dcterms:modified>
</cp:coreProperties>
</file>